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255"/>
        <w:gridCol w:w="6377"/>
      </w:tblGrid>
      <w:tr w:rsidR="008E56EC" w14:paraId="6E28857F" w14:textId="77777777" w:rsidTr="00D42C1A">
        <w:trPr>
          <w:trHeight w:val="1285"/>
        </w:trPr>
        <w:tc>
          <w:tcPr>
            <w:tcW w:w="10632" w:type="dxa"/>
            <w:gridSpan w:val="2"/>
            <w:vAlign w:val="center"/>
          </w:tcPr>
          <w:p w14:paraId="0116868C" w14:textId="77777777" w:rsidR="00520224" w:rsidRDefault="00520224" w:rsidP="008E56E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Pr="00520224">
              <w:rPr>
                <w:rFonts w:ascii="Times New Roman" w:hAnsi="Times New Roman" w:cs="Times New Roman"/>
                <w:b/>
                <w:sz w:val="32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année DUT Techniques de Commercialisation </w:t>
            </w:r>
          </w:p>
          <w:p w14:paraId="58346C38" w14:textId="77777777" w:rsidR="00FD496A" w:rsidRPr="008E56EC" w:rsidRDefault="00520224" w:rsidP="005202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cherche</w:t>
            </w:r>
            <w:r w:rsidR="008E56EC" w:rsidRPr="007B4605">
              <w:rPr>
                <w:rFonts w:ascii="Times New Roman" w:hAnsi="Times New Roman" w:cs="Times New Roman"/>
                <w:b/>
                <w:sz w:val="32"/>
              </w:rPr>
              <w:t xml:space="preserve"> stage du 3 avril au 29 mai</w:t>
            </w:r>
            <w:r w:rsidR="007B4605">
              <w:rPr>
                <w:rFonts w:ascii="Times New Roman" w:hAnsi="Times New Roman" w:cs="Times New Roman"/>
                <w:b/>
                <w:sz w:val="32"/>
              </w:rPr>
              <w:t xml:space="preserve"> 2017</w:t>
            </w:r>
          </w:p>
        </w:tc>
      </w:tr>
      <w:tr w:rsidR="008E56EC" w14:paraId="24095609" w14:textId="77777777" w:rsidTr="001F6DAA">
        <w:trPr>
          <w:trHeight w:val="13309"/>
        </w:trPr>
        <w:tc>
          <w:tcPr>
            <w:tcW w:w="4255" w:type="dxa"/>
          </w:tcPr>
          <w:p w14:paraId="239646AF" w14:textId="77777777" w:rsidR="008E56EC" w:rsidRPr="006C786D" w:rsidRDefault="008E56EC">
            <w:pPr>
              <w:rPr>
                <w:sz w:val="2"/>
              </w:rPr>
            </w:pPr>
          </w:p>
          <w:p w14:paraId="572270A1" w14:textId="77777777" w:rsidR="00A9348F" w:rsidRDefault="007B4605" w:rsidP="00A9348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430D5C2" wp14:editId="40855003">
                  <wp:extent cx="1009650" cy="1426246"/>
                  <wp:effectExtent l="0" t="0" r="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 Harcour centré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981" cy="1450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7AE26" w14:textId="77777777" w:rsidR="007B4605" w:rsidRPr="00977EB7" w:rsidRDefault="00A9348F" w:rsidP="00A934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7EB7">
              <w:rPr>
                <w:rFonts w:ascii="Times New Roman" w:hAnsi="Times New Roman" w:cs="Times New Roman"/>
                <w:b/>
                <w:sz w:val="28"/>
              </w:rPr>
              <w:t xml:space="preserve">Valentin </w:t>
            </w:r>
            <w:r w:rsidR="00520224" w:rsidRPr="00977EB7">
              <w:rPr>
                <w:rFonts w:ascii="Times New Roman" w:hAnsi="Times New Roman" w:cs="Times New Roman"/>
                <w:b/>
                <w:sz w:val="28"/>
              </w:rPr>
              <w:t>DUPONT</w:t>
            </w:r>
          </w:p>
          <w:p w14:paraId="5BF0C397" w14:textId="77777777" w:rsidR="00C3154A" w:rsidRPr="00977EB7" w:rsidRDefault="00A62789" w:rsidP="00A934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7EB7">
              <w:rPr>
                <w:rFonts w:ascii="Times New Roman" w:hAnsi="Times New Roman" w:cs="Times New Roman"/>
                <w:b/>
                <w:sz w:val="28"/>
              </w:rPr>
              <w:t>21 ans</w:t>
            </w:r>
          </w:p>
          <w:p w14:paraId="3E8C6540" w14:textId="77777777" w:rsidR="00520224" w:rsidRPr="00520224" w:rsidRDefault="00520224" w:rsidP="00A934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0224">
              <w:rPr>
                <w:rFonts w:ascii="Times New Roman" w:hAnsi="Times New Roman" w:cs="Times New Roman"/>
                <w:b/>
                <w:sz w:val="28"/>
              </w:rPr>
              <w:t>Français</w:t>
            </w:r>
          </w:p>
          <w:p w14:paraId="2B152995" w14:textId="77777777" w:rsidR="00A62789" w:rsidRDefault="00A62789" w:rsidP="00A9348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14:paraId="65E91118" w14:textId="77777777" w:rsidR="00FD496A" w:rsidRDefault="00FD496A" w:rsidP="00A9348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Pourquoi moi ?</w:t>
            </w:r>
          </w:p>
          <w:p w14:paraId="3941A900" w14:textId="77777777" w:rsidR="00FD496A" w:rsidRDefault="00FD496A" w:rsidP="00A9348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Motivé, avide de connaissances, créatif, force de proposition</w:t>
            </w:r>
          </w:p>
          <w:p w14:paraId="26FD3254" w14:textId="77777777" w:rsidR="00FD496A" w:rsidRPr="00A62789" w:rsidRDefault="00FD496A" w:rsidP="00A9348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9"/>
            </w:tblGrid>
            <w:tr w:rsidR="00C3154A" w14:paraId="0F898AF2" w14:textId="77777777" w:rsidTr="00E83700">
              <w:tc>
                <w:tcPr>
                  <w:tcW w:w="4305" w:type="dxa"/>
                </w:tcPr>
                <w:p w14:paraId="5A808560" w14:textId="77777777" w:rsidR="00C3154A" w:rsidRDefault="00C3154A" w:rsidP="00C3154A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83700"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32"/>
                    </w:rPr>
                    <w:t>Coordonnées :</w:t>
                  </w:r>
                </w:p>
              </w:tc>
            </w:tr>
            <w:tr w:rsidR="00C3154A" w14:paraId="0BC04A60" w14:textId="77777777" w:rsidTr="00E83700">
              <w:tc>
                <w:tcPr>
                  <w:tcW w:w="4305" w:type="dxa"/>
                </w:tcPr>
                <w:p w14:paraId="2AA41BF0" w14:textId="77777777" w:rsidR="00C3154A" w:rsidRPr="00E83700" w:rsidRDefault="00E83700" w:rsidP="00C3154A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8370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valentin.dupont@</w:t>
                  </w:r>
                  <w:r w:rsidR="004A4010" w:rsidRPr="00E8370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outlook.com</w:t>
                  </w:r>
                </w:p>
                <w:p w14:paraId="74D09E9A" w14:textId="77777777" w:rsidR="004A4010" w:rsidRPr="00E83700" w:rsidRDefault="004A4010" w:rsidP="00C3154A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8370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06.32.89.57.82</w:t>
                  </w:r>
                </w:p>
                <w:p w14:paraId="026160AD" w14:textId="77777777" w:rsidR="004A4010" w:rsidRPr="00E83700" w:rsidRDefault="004A4010" w:rsidP="00C3154A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8370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3, rue des Clayes</w:t>
                  </w:r>
                </w:p>
                <w:p w14:paraId="6CC68185" w14:textId="77777777" w:rsidR="004A4010" w:rsidRPr="00E83700" w:rsidRDefault="004A4010" w:rsidP="00C3154A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8370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78450 Chavenay</w:t>
                  </w:r>
                </w:p>
                <w:p w14:paraId="1663BFC3" w14:textId="77777777" w:rsidR="00864AC7" w:rsidRPr="00E83700" w:rsidRDefault="00864AC7" w:rsidP="00E83700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8370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Permis B</w:t>
                  </w:r>
                  <w:r w:rsidR="00520224" w:rsidRPr="00E8370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</w:t>
                  </w:r>
                  <w:r w:rsidR="00E83700" w:rsidRPr="00E8370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véhiculé</w:t>
                  </w:r>
                </w:p>
              </w:tc>
            </w:tr>
          </w:tbl>
          <w:p w14:paraId="6AF1F0A1" w14:textId="77777777" w:rsidR="00C3154A" w:rsidRDefault="00C3154A" w:rsidP="00C3154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396"/>
              <w:gridCol w:w="1478"/>
            </w:tblGrid>
            <w:tr w:rsidR="00447AC0" w14:paraId="0D6A0059" w14:textId="77777777" w:rsidTr="00977EB7">
              <w:trPr>
                <w:trHeight w:val="474"/>
              </w:trPr>
              <w:tc>
                <w:tcPr>
                  <w:tcW w:w="2551" w:type="dxa"/>
                  <w:gridSpan w:val="2"/>
                </w:tcPr>
                <w:p w14:paraId="5EA953B0" w14:textId="77777777" w:rsidR="00447AC0" w:rsidRPr="00977EB7" w:rsidRDefault="00447AC0" w:rsidP="00C3154A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77EB7"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32"/>
                    </w:rPr>
                    <w:t>Compétences :</w:t>
                  </w:r>
                </w:p>
              </w:tc>
              <w:tc>
                <w:tcPr>
                  <w:tcW w:w="1478" w:type="dxa"/>
                </w:tcPr>
                <w:p w14:paraId="20FC62E0" w14:textId="77777777" w:rsidR="00447AC0" w:rsidRPr="00977EB7" w:rsidRDefault="00447AC0" w:rsidP="00C3154A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447AC0" w14:paraId="0CDE2747" w14:textId="77777777" w:rsidTr="00977EB7">
              <w:tc>
                <w:tcPr>
                  <w:tcW w:w="2155" w:type="dxa"/>
                </w:tcPr>
                <w:p w14:paraId="369C090F" w14:textId="77777777" w:rsidR="00B90EAA" w:rsidRPr="00881CB4" w:rsidRDefault="00B90EAA" w:rsidP="00355958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</w:pPr>
                  <w:r w:rsidRPr="00881CB4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  <w:t>Bureautique :</w:t>
                  </w:r>
                </w:p>
                <w:p w14:paraId="1B145D2B" w14:textId="77777777" w:rsidR="00355958" w:rsidRPr="00881CB4" w:rsidRDefault="00355958" w:rsidP="00355958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</w:pPr>
                  <w:r w:rsidRPr="00881CB4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  <w:t>LinkedIn</w:t>
                  </w:r>
                </w:p>
                <w:p w14:paraId="7746F07E" w14:textId="77777777" w:rsidR="009533D0" w:rsidRPr="00881CB4" w:rsidRDefault="00355958" w:rsidP="00B90EAA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</w:pPr>
                  <w:r w:rsidRPr="00881CB4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  <w:t>OneDrive</w:t>
                  </w:r>
                </w:p>
                <w:p w14:paraId="7785029D" w14:textId="77777777" w:rsidR="00B90EAA" w:rsidRPr="00881CB4" w:rsidRDefault="00B90EAA" w:rsidP="00B90EAA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</w:pPr>
                  <w:r w:rsidRPr="00881CB4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  <w:t>Pack Office</w:t>
                  </w:r>
                </w:p>
                <w:p w14:paraId="44C23027" w14:textId="77777777" w:rsidR="00355958" w:rsidRPr="00881CB4" w:rsidRDefault="00355958" w:rsidP="00355958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</w:pPr>
                </w:p>
                <w:p w14:paraId="68BE3064" w14:textId="77777777" w:rsidR="00367578" w:rsidRPr="00881CB4" w:rsidRDefault="00977EB7" w:rsidP="00355958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</w:pPr>
                  <w:r w:rsidRPr="00881CB4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  <w:t>Capacités</w:t>
                  </w:r>
                  <w:r w:rsidR="00367578" w:rsidRPr="00881CB4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  <w:t> :</w:t>
                  </w:r>
                </w:p>
                <w:p w14:paraId="63535F91" w14:textId="77777777" w:rsidR="00355958" w:rsidRPr="00977EB7" w:rsidRDefault="00355958" w:rsidP="00355958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977EB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Aisance orale</w:t>
                  </w:r>
                </w:p>
                <w:p w14:paraId="10862574" w14:textId="77777777" w:rsidR="00447AC0" w:rsidRPr="00977EB7" w:rsidRDefault="00447AC0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977EB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Négociation</w:t>
                  </w:r>
                </w:p>
                <w:p w14:paraId="05579C93" w14:textId="77777777" w:rsidR="00B90EAA" w:rsidRPr="00977EB7" w:rsidRDefault="00B90EAA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</w:p>
                <w:p w14:paraId="0D1E672E" w14:textId="77777777" w:rsidR="00B90EAA" w:rsidRPr="00977EB7" w:rsidRDefault="00B90EAA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977EB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Langues :</w:t>
                  </w:r>
                </w:p>
                <w:p w14:paraId="626916E4" w14:textId="77777777" w:rsidR="00447AC0" w:rsidRPr="00977EB7" w:rsidRDefault="00447AC0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977EB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Anglais</w:t>
                  </w:r>
                </w:p>
                <w:p w14:paraId="74A01818" w14:textId="77777777" w:rsidR="00447AC0" w:rsidRPr="00977EB7" w:rsidRDefault="00447AC0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977EB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Espagnol</w:t>
                  </w:r>
                </w:p>
                <w:p w14:paraId="3CC946CE" w14:textId="77777777" w:rsidR="00447AC0" w:rsidRPr="00977EB7" w:rsidRDefault="00447AC0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874" w:type="dxa"/>
                  <w:gridSpan w:val="2"/>
                </w:tcPr>
                <w:p w14:paraId="10AE30DE" w14:textId="77777777" w:rsidR="00B90EAA" w:rsidRPr="00977EB7" w:rsidRDefault="00B90EAA" w:rsidP="00355958">
                  <w:pPr>
                    <w:pStyle w:val="NoSpacing"/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4"/>
                      <w:szCs w:val="26"/>
                    </w:rPr>
                  </w:pPr>
                </w:p>
                <w:p w14:paraId="05957AEF" w14:textId="77777777" w:rsidR="00355958" w:rsidRPr="00977EB7" w:rsidRDefault="00355958" w:rsidP="00355958">
                  <w:pPr>
                    <w:pStyle w:val="NoSpacing"/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</w:pP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 xml:space="preserve">● ● ● ●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>●</w:t>
                  </w:r>
                </w:p>
                <w:p w14:paraId="5299E4D6" w14:textId="77777777" w:rsidR="00355958" w:rsidRPr="00977EB7" w:rsidRDefault="00355958" w:rsidP="00355958">
                  <w:pPr>
                    <w:pStyle w:val="NoSpacing"/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</w:pP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 xml:space="preserve">● ● ● ●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>●</w:t>
                  </w:r>
                </w:p>
                <w:p w14:paraId="74ECC08D" w14:textId="77777777" w:rsidR="00355958" w:rsidRPr="00977EB7" w:rsidRDefault="00355958" w:rsidP="00355958">
                  <w:pPr>
                    <w:pStyle w:val="NoSpacing"/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</w:pP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 xml:space="preserve">● ● ●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>●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>●</w:t>
                  </w:r>
                </w:p>
                <w:p w14:paraId="39A3E71F" w14:textId="77777777" w:rsidR="00B90EAA" w:rsidRPr="00977EB7" w:rsidRDefault="00B90EAA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4"/>
                      <w:szCs w:val="26"/>
                    </w:rPr>
                  </w:pPr>
                </w:p>
                <w:p w14:paraId="5FE65A84" w14:textId="77777777" w:rsidR="00367578" w:rsidRPr="00977EB7" w:rsidRDefault="00367578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4"/>
                      <w:szCs w:val="30"/>
                    </w:rPr>
                  </w:pPr>
                </w:p>
                <w:p w14:paraId="232B5405" w14:textId="77777777" w:rsidR="00447AC0" w:rsidRPr="00977EB7" w:rsidRDefault="00447AC0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</w:pP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>●</w:t>
                  </w:r>
                </w:p>
                <w:p w14:paraId="50430407" w14:textId="77777777" w:rsidR="00447AC0" w:rsidRPr="00977EB7" w:rsidRDefault="00447AC0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</w:pP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>●</w:t>
                  </w:r>
                </w:p>
                <w:p w14:paraId="35FE73EF" w14:textId="77777777" w:rsidR="00B90EAA" w:rsidRPr="00977EB7" w:rsidRDefault="00B90EAA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4"/>
                      <w:szCs w:val="28"/>
                    </w:rPr>
                  </w:pPr>
                </w:p>
                <w:p w14:paraId="7DB2672B" w14:textId="77777777" w:rsidR="00B90EAA" w:rsidRPr="00977EB7" w:rsidRDefault="00B90EAA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4"/>
                      <w:szCs w:val="28"/>
                    </w:rPr>
                  </w:pPr>
                </w:p>
                <w:p w14:paraId="402CEA89" w14:textId="77777777" w:rsidR="00447AC0" w:rsidRPr="00977EB7" w:rsidRDefault="00447AC0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</w:pP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>●</w:t>
                  </w:r>
                </w:p>
                <w:p w14:paraId="162E64CF" w14:textId="77777777" w:rsidR="00447AC0" w:rsidRPr="00977EB7" w:rsidRDefault="00447AC0" w:rsidP="004F054D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70AD47" w:themeColor="accent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>●</w:t>
                  </w:r>
                  <w:r w:rsidR="00FD496A"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 xml:space="preserve"> </w:t>
                  </w:r>
                  <w:r w:rsidRPr="00977EB7">
                    <w:rPr>
                      <w:rFonts w:ascii="Times New Roman" w:hAnsi="Times New Roman" w:cs="Times New Roman"/>
                      <w:b/>
                      <w:color w:val="A6A6A6" w:themeColor="background1" w:themeShade="A6"/>
                      <w:sz w:val="24"/>
                      <w:szCs w:val="28"/>
                    </w:rPr>
                    <w:t>●</w:t>
                  </w:r>
                </w:p>
              </w:tc>
            </w:tr>
          </w:tbl>
          <w:p w14:paraId="41958C9C" w14:textId="77777777" w:rsidR="00A62789" w:rsidRPr="00C3154A" w:rsidRDefault="00A62789" w:rsidP="006E6692">
            <w:pPr>
              <w:pStyle w:val="NoSpacing"/>
              <w:ind w:left="-108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6377" w:type="dxa"/>
          </w:tcPr>
          <w:p w14:paraId="214010E5" w14:textId="77777777" w:rsidR="008E56EC" w:rsidRPr="00881CB4" w:rsidRDefault="00FD496A" w:rsidP="00FD496A">
            <w:pPr>
              <w:pStyle w:val="Title"/>
              <w:rPr>
                <w:sz w:val="44"/>
                <w:lang w:val="es-ES"/>
              </w:rPr>
            </w:pPr>
            <w:r w:rsidRPr="00881CB4">
              <w:rPr>
                <w:sz w:val="44"/>
                <w:lang w:val="es-ES"/>
              </w:rPr>
              <w:t>E X P E R I E N C E S</w:t>
            </w:r>
          </w:p>
          <w:p w14:paraId="31D4DAF6" w14:textId="77777777" w:rsidR="001F6DAA" w:rsidRPr="00881CB4" w:rsidRDefault="001F6DAA" w:rsidP="001F6DAA">
            <w:pPr>
              <w:rPr>
                <w:lang w:val="es-ES"/>
              </w:rPr>
            </w:pPr>
          </w:p>
          <w:p w14:paraId="4DE0EAEE" w14:textId="77777777" w:rsidR="00FD496A" w:rsidRDefault="00200D8F" w:rsidP="00FD496A">
            <w:r w:rsidRPr="00881CB4">
              <w:rPr>
                <w:color w:val="1F4E79" w:themeColor="accent1" w:themeShade="80"/>
                <w:sz w:val="28"/>
                <w:lang w:val="es-ES"/>
              </w:rPr>
              <w:t xml:space="preserve"> </w:t>
            </w:r>
            <w:r w:rsidR="00FD496A" w:rsidRPr="008A4D5D">
              <w:rPr>
                <w:color w:val="1F4E79" w:themeColor="accent1" w:themeShade="80"/>
                <w:sz w:val="32"/>
              </w:rPr>
              <w:t>Nespresso</w:t>
            </w:r>
            <w:r w:rsidR="00FD496A">
              <w:t xml:space="preserve">, </w:t>
            </w:r>
            <w:r w:rsidR="00FD496A" w:rsidRPr="00BC4779">
              <w:rPr>
                <w:rFonts w:ascii="Trebuchet MS" w:hAnsi="Trebuchet MS"/>
                <w:bCs/>
              </w:rPr>
              <w:t>Parly 2</w:t>
            </w:r>
          </w:p>
          <w:p w14:paraId="48A184F3" w14:textId="77777777" w:rsidR="00FD496A" w:rsidRDefault="00200D8F" w:rsidP="00FD496A">
            <w:r>
              <w:rPr>
                <w:rFonts w:ascii="Trebuchet MS" w:hAnsi="Trebuchet MS"/>
                <w:b/>
                <w:bCs/>
                <w:i/>
              </w:rPr>
              <w:t xml:space="preserve"> </w:t>
            </w:r>
            <w:r w:rsidR="00FD496A" w:rsidRPr="008A4D5D">
              <w:rPr>
                <w:rFonts w:ascii="Trebuchet MS" w:hAnsi="Trebuchet MS"/>
                <w:b/>
                <w:bCs/>
                <w:i/>
                <w:sz w:val="24"/>
              </w:rPr>
              <w:t>En formation Spécialiste Café </w:t>
            </w:r>
            <w:r w:rsidR="00FD496A" w:rsidRPr="00FB0205">
              <w:rPr>
                <w:rFonts w:ascii="Trebuchet MS" w:hAnsi="Trebuchet MS"/>
                <w:b/>
                <w:bCs/>
                <w:i/>
              </w:rPr>
              <w:t>;</w:t>
            </w:r>
            <w:r w:rsidR="00FD496A">
              <w:t xml:space="preserve"> </w:t>
            </w:r>
            <w:r w:rsidR="00FD496A" w:rsidRPr="00FB0205">
              <w:rPr>
                <w:rFonts w:ascii="Trebuchet MS" w:hAnsi="Trebuchet MS"/>
                <w:bCs/>
                <w:i/>
              </w:rPr>
              <w:t>Janvier – Février</w:t>
            </w:r>
            <w:r w:rsidR="00FD496A">
              <w:t xml:space="preserve"> 2016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6117"/>
            </w:tblGrid>
            <w:tr w:rsidR="00FD496A" w14:paraId="65F18BDD" w14:textId="77777777" w:rsidTr="001F6DAA">
              <w:trPr>
                <w:trHeight w:val="532"/>
              </w:trPr>
              <w:tc>
                <w:tcPr>
                  <w:tcW w:w="6117" w:type="dxa"/>
                </w:tcPr>
                <w:p w14:paraId="77764BF8" w14:textId="77777777" w:rsidR="00FD496A" w:rsidRDefault="00BC4779" w:rsidP="00FD496A">
                  <w:pPr>
                    <w:jc w:val="both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</w:rPr>
                    <w:t xml:space="preserve">  Conseils</w:t>
                  </w:r>
                  <w:r w:rsidR="00FD496A">
                    <w:rPr>
                      <w:rFonts w:ascii="Trebuchet MS" w:eastAsia="Trebuchet MS" w:hAnsi="Trebuchet MS" w:cs="Trebuchet MS"/>
                    </w:rPr>
                    <w:t xml:space="preserve"> ventes</w:t>
                  </w:r>
                  <w:r>
                    <w:rPr>
                      <w:rFonts w:ascii="Trebuchet MS" w:eastAsia="Trebuchet MS" w:hAnsi="Trebuchet MS" w:cs="Trebuchet MS"/>
                    </w:rPr>
                    <w:t xml:space="preserve"> &amp; </w:t>
                  </w:r>
                  <w:r>
                    <w:rPr>
                      <w:rFonts w:ascii="Trebuchet MS" w:hAnsi="Trebuchet MS"/>
                    </w:rPr>
                    <w:t>promotion des offres</w:t>
                  </w:r>
                </w:p>
                <w:p w14:paraId="104D664D" w14:textId="77777777" w:rsidR="00FD496A" w:rsidRDefault="00FD496A" w:rsidP="00FD496A">
                  <w:pPr>
                    <w:jc w:val="both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 xml:space="preserve">  Gestion quotidienne d’une boutique</w:t>
                  </w:r>
                </w:p>
                <w:p w14:paraId="045A5F88" w14:textId="77777777" w:rsidR="00FD496A" w:rsidRDefault="00FD496A" w:rsidP="00FD496A">
                  <w:pPr>
                    <w:jc w:val="both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 xml:space="preserve">  Gestion de flux</w:t>
                  </w:r>
                </w:p>
                <w:p w14:paraId="1A0FA9CB" w14:textId="77777777" w:rsidR="00FD496A" w:rsidRDefault="00FD496A" w:rsidP="00BC4779">
                  <w:pPr>
                    <w:jc w:val="both"/>
                  </w:pPr>
                  <w:r>
                    <w:rPr>
                      <w:rFonts w:ascii="Trebuchet MS" w:hAnsi="Trebuchet MS"/>
                    </w:rPr>
                    <w:t xml:space="preserve">  </w:t>
                  </w:r>
                </w:p>
              </w:tc>
            </w:tr>
            <w:tr w:rsidR="00FD496A" w:rsidRPr="00300186" w14:paraId="130E876B" w14:textId="77777777" w:rsidTr="001F6DAA">
              <w:trPr>
                <w:trHeight w:val="10750"/>
              </w:trPr>
              <w:tc>
                <w:tcPr>
                  <w:tcW w:w="6117" w:type="dxa"/>
                </w:tcPr>
                <w:p w14:paraId="7E8F832F" w14:textId="77777777" w:rsidR="00FD496A" w:rsidRDefault="00FD496A" w:rsidP="00FD496A">
                  <w:pPr>
                    <w:rPr>
                      <w:rFonts w:ascii="Trebuchet MS" w:hAnsi="Trebuchet MS"/>
                      <w:bCs/>
                    </w:rPr>
                  </w:pPr>
                  <w:r w:rsidRPr="008A4D5D">
                    <w:rPr>
                      <w:rFonts w:ascii="Trebuchet MS" w:hAnsi="Trebuchet MS"/>
                      <w:bCs/>
                      <w:color w:val="1F4E79" w:themeColor="accent1" w:themeShade="80"/>
                      <w:sz w:val="32"/>
                    </w:rPr>
                    <w:t>Nu-Skin</w:t>
                  </w:r>
                  <w:r w:rsidRPr="00FD496A">
                    <w:rPr>
                      <w:rFonts w:ascii="Trebuchet MS" w:hAnsi="Trebuchet MS"/>
                      <w:bCs/>
                    </w:rPr>
                    <w:t>,</w:t>
                  </w:r>
                  <w:r w:rsidRPr="00FD496A">
                    <w:rPr>
                      <w:rFonts w:ascii="Trebuchet MS" w:hAnsi="Trebuchet MS"/>
                      <w:bCs/>
                      <w:color w:val="1F4E79" w:themeColor="accent1" w:themeShade="80"/>
                    </w:rPr>
                    <w:t xml:space="preserve"> </w:t>
                  </w:r>
                  <w:r>
                    <w:rPr>
                      <w:rFonts w:ascii="Trebuchet MS" w:hAnsi="Trebuchet MS"/>
                      <w:bCs/>
                    </w:rPr>
                    <w:t>à domicile</w:t>
                  </w:r>
                </w:p>
                <w:p w14:paraId="62A8A379" w14:textId="77777777" w:rsidR="00520224" w:rsidRDefault="00FD496A" w:rsidP="00520224">
                  <w:pPr>
                    <w:jc w:val="both"/>
                    <w:rPr>
                      <w:rFonts w:ascii="Trebuchet MS" w:eastAsia="Trebuchet MS" w:hAnsi="Trebuchet MS" w:cs="Trebuchet MS"/>
                    </w:rPr>
                  </w:pPr>
                  <w:r w:rsidRPr="008A4D5D">
                    <w:rPr>
                      <w:rFonts w:ascii="Trebuchet MS" w:hAnsi="Trebuchet MS"/>
                      <w:b/>
                      <w:bCs/>
                      <w:i/>
                      <w:sz w:val="24"/>
                    </w:rPr>
                    <w:t>Stagiaire</w:t>
                  </w:r>
                  <w:r>
                    <w:rPr>
                      <w:rFonts w:ascii="Trebuchet MS" w:hAnsi="Trebuchet MS"/>
                      <w:bCs/>
                      <w:i/>
                    </w:rPr>
                    <w:t> </w:t>
                  </w:r>
                  <w:r>
                    <w:rPr>
                      <w:rFonts w:ascii="Trebuchet MS" w:hAnsi="Trebuchet MS"/>
                      <w:bCs/>
                    </w:rPr>
                    <w:t xml:space="preserve">; </w:t>
                  </w:r>
                  <w:r>
                    <w:rPr>
                      <w:rFonts w:ascii="Trebuchet MS" w:hAnsi="Trebuchet MS"/>
                      <w:bCs/>
                      <w:i/>
                    </w:rPr>
                    <w:t>Février 2013</w:t>
                  </w:r>
                  <w:r w:rsidR="00520224">
                    <w:rPr>
                      <w:rFonts w:ascii="Trebuchet MS" w:eastAsia="Trebuchet MS" w:hAnsi="Trebuchet MS" w:cs="Trebuchet MS"/>
                    </w:rPr>
                    <w:t xml:space="preserve"> </w:t>
                  </w:r>
                </w:p>
                <w:p w14:paraId="7A944D78" w14:textId="77777777" w:rsidR="00520224" w:rsidRDefault="00520224" w:rsidP="00520224">
                  <w:pPr>
                    <w:jc w:val="both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</w:rPr>
                    <w:t xml:space="preserve">  Formation au Marketing / Merchandising</w:t>
                  </w:r>
                </w:p>
                <w:p w14:paraId="266CDFBE" w14:textId="77777777" w:rsidR="00520224" w:rsidRDefault="00520224" w:rsidP="00520224">
                  <w:pPr>
                    <w:jc w:val="both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</w:rPr>
                    <w:t xml:space="preserve">  </w:t>
                  </w:r>
                  <w:r w:rsidRPr="7DC296A3">
                    <w:rPr>
                      <w:rFonts w:ascii="Trebuchet MS" w:eastAsia="Trebuchet MS" w:hAnsi="Trebuchet MS" w:cs="Trebuchet MS"/>
                    </w:rPr>
                    <w:t>Techniques de Ventes </w:t>
                  </w:r>
                </w:p>
                <w:p w14:paraId="39D04C46" w14:textId="77777777" w:rsidR="00520224" w:rsidRDefault="00520224" w:rsidP="00520224">
                  <w:pPr>
                    <w:jc w:val="both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</w:rPr>
                    <w:t xml:space="preserve">  </w:t>
                  </w:r>
                  <w:r w:rsidRPr="7DC296A3">
                    <w:rPr>
                      <w:rFonts w:ascii="Trebuchet MS" w:eastAsia="Trebuchet MS" w:hAnsi="Trebuchet MS" w:cs="Trebuchet MS"/>
                    </w:rPr>
                    <w:t>Questionnement et Reformulation Orale.</w:t>
                  </w:r>
                </w:p>
                <w:p w14:paraId="070AE184" w14:textId="77777777" w:rsidR="00520224" w:rsidRDefault="00520224" w:rsidP="00520224">
                  <w:pPr>
                    <w:jc w:val="both"/>
                    <w:rPr>
                      <w:rFonts w:ascii="Trebuchet MS" w:eastAsia="Trebuchet MS" w:hAnsi="Trebuchet MS" w:cs="Trebuchet MS"/>
                    </w:rPr>
                  </w:pPr>
                </w:p>
                <w:p w14:paraId="477A2E63" w14:textId="77777777" w:rsidR="00D42C1A" w:rsidRDefault="00D42C1A" w:rsidP="00520224">
                  <w:pPr>
                    <w:pStyle w:val="Title"/>
                    <w:rPr>
                      <w:sz w:val="44"/>
                    </w:rPr>
                  </w:pPr>
                </w:p>
                <w:p w14:paraId="355276F7" w14:textId="77777777" w:rsidR="00520224" w:rsidRDefault="00520224" w:rsidP="00520224">
                  <w:pPr>
                    <w:pStyle w:val="Title"/>
                    <w:rPr>
                      <w:sz w:val="44"/>
                    </w:rPr>
                  </w:pPr>
                  <w:r w:rsidRPr="005564ED">
                    <w:rPr>
                      <w:sz w:val="44"/>
                    </w:rPr>
                    <w:t>F O R M A T I O N</w:t>
                  </w:r>
                  <w:r>
                    <w:rPr>
                      <w:sz w:val="44"/>
                    </w:rPr>
                    <w:t xml:space="preserve"> S</w:t>
                  </w:r>
                </w:p>
                <w:p w14:paraId="37AAA3E5" w14:textId="77777777" w:rsidR="001F6DAA" w:rsidRPr="001F6DAA" w:rsidRDefault="001F6DAA" w:rsidP="001F6DAA"/>
                <w:tbl>
                  <w:tblPr>
                    <w:tblStyle w:val="PlainTable4"/>
                    <w:tblW w:w="0" w:type="auto"/>
                    <w:tblLook w:val="06A0" w:firstRow="1" w:lastRow="0" w:firstColumn="1" w:lastColumn="0" w:noHBand="1" w:noVBand="1"/>
                  </w:tblPr>
                  <w:tblGrid>
                    <w:gridCol w:w="1345"/>
                    <w:gridCol w:w="4546"/>
                  </w:tblGrid>
                  <w:tr w:rsidR="00520224" w14:paraId="00E5564B" w14:textId="77777777" w:rsidTr="003E703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53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345" w:type="dxa"/>
                        <w:vAlign w:val="center"/>
                      </w:tcPr>
                      <w:p w14:paraId="285E4A94" w14:textId="77777777" w:rsidR="00520224" w:rsidRDefault="00520224" w:rsidP="00520224">
                        <w:pPr>
                          <w:jc w:val="center"/>
                        </w:pPr>
                        <w:r w:rsidRPr="7DC296A3">
                          <w:rPr>
                            <w:rFonts w:ascii="Trebuchet MS" w:eastAsia="Trebuchet MS" w:hAnsi="Trebuchet MS" w:cs="Trebuchet MS"/>
                          </w:rPr>
                          <w:t>2015-2017</w:t>
                        </w:r>
                      </w:p>
                    </w:tc>
                    <w:tc>
                      <w:tcPr>
                        <w:tcW w:w="4546" w:type="dxa"/>
                        <w:vAlign w:val="center"/>
                      </w:tcPr>
                      <w:p w14:paraId="445FE70F" w14:textId="77777777" w:rsidR="00520224" w:rsidRDefault="00520224" w:rsidP="00520224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1F4E79" w:themeColor="accent1" w:themeShade="80"/>
                            <w:sz w:val="26"/>
                            <w:szCs w:val="26"/>
                            <w:lang w:eastAsia="en-US"/>
                          </w:rPr>
                        </w:pPr>
                        <w:r w:rsidRPr="002A0F0B"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olor w:val="1F4E79" w:themeColor="accent1" w:themeShade="80"/>
                            <w:sz w:val="26"/>
                            <w:szCs w:val="26"/>
                            <w:lang w:eastAsia="en-US"/>
                          </w:rPr>
                          <w:t>DUT Techniques de Commercialisation</w:t>
                        </w:r>
                      </w:p>
                      <w:p w14:paraId="2E2FF561" w14:textId="77777777" w:rsidR="00520224" w:rsidRPr="00F4011A" w:rsidRDefault="00520224" w:rsidP="00520224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</w:rPr>
                        </w:pPr>
                        <w:r w:rsidRPr="00F4011A">
                          <w:rPr>
                            <w:rFonts w:ascii="Trebuchet MS" w:eastAsia="Trebuchet MS" w:hAnsi="Trebuchet MS" w:cs="Trebuchet MS"/>
                            <w:b w:val="0"/>
                          </w:rPr>
                          <w:t>à l’Université de Rambouillet.</w:t>
                        </w:r>
                      </w:p>
                    </w:tc>
                  </w:tr>
                  <w:tr w:rsidR="00520224" w14:paraId="1E7A364C" w14:textId="77777777" w:rsidTr="003E7037">
                    <w:trPr>
                      <w:trHeight w:val="90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345" w:type="dxa"/>
                        <w:vAlign w:val="center"/>
                      </w:tcPr>
                      <w:p w14:paraId="792C3CBB" w14:textId="77777777" w:rsidR="00520224" w:rsidRDefault="00520224" w:rsidP="00520224">
                        <w:pPr>
                          <w:jc w:val="center"/>
                        </w:pPr>
                        <w:r w:rsidRPr="7DC296A3">
                          <w:rPr>
                            <w:rFonts w:ascii="Trebuchet MS" w:eastAsia="Trebuchet MS" w:hAnsi="Trebuchet MS" w:cs="Trebuchet MS"/>
                          </w:rPr>
                          <w:t>2014-2015</w:t>
                        </w:r>
                      </w:p>
                    </w:tc>
                    <w:tc>
                      <w:tcPr>
                        <w:tcW w:w="4546" w:type="dxa"/>
                        <w:vAlign w:val="center"/>
                      </w:tcPr>
                      <w:p w14:paraId="3122C8B3" w14:textId="77777777" w:rsidR="00D42C1A" w:rsidRPr="00D42C1A" w:rsidRDefault="00520224" w:rsidP="00520224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Trebuchet MS" w:eastAsia="Trebuchet MS" w:hAnsi="Trebuchet MS" w:cs="Trebuchet MS"/>
                            <w:bCs/>
                          </w:rPr>
                        </w:pPr>
                        <w:r w:rsidRPr="002A0F0B">
                          <w:rPr>
                            <w:rFonts w:asciiTheme="minorHAnsi" w:eastAsiaTheme="minorHAnsi" w:hAnsiTheme="minorHAnsi" w:cstheme="minorBidi"/>
                            <w:color w:val="1F4E79" w:themeColor="accent1" w:themeShade="80"/>
                            <w:sz w:val="26"/>
                            <w:szCs w:val="26"/>
                            <w:lang w:eastAsia="en-US"/>
                          </w:rPr>
                          <w:t>Bac STMG spécialité Gestion Finance</w:t>
                        </w:r>
                        <w:r w:rsidRPr="7DC296A3">
                          <w:rPr>
                            <w:rFonts w:ascii="Trebuchet MS" w:eastAsia="Trebuchet MS" w:hAnsi="Trebuchet MS" w:cs="Trebuchet MS"/>
                            <w:b/>
                            <w:bCs/>
                          </w:rPr>
                          <w:t xml:space="preserve"> mention bien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bCs/>
                          </w:rPr>
                          <w:t>,</w:t>
                        </w:r>
                        <w:r w:rsidRPr="7DC296A3">
                          <w:rPr>
                            <w:rFonts w:ascii="Trebuchet MS" w:eastAsia="Trebuchet MS" w:hAnsi="Trebuchet MS" w:cs="Trebuchet MS"/>
                            <w:b/>
                            <w:bCs/>
                          </w:rPr>
                          <w:t xml:space="preserve"> </w:t>
                        </w:r>
                        <w:r w:rsidRPr="00F4011A">
                          <w:rPr>
                            <w:rFonts w:ascii="Trebuchet MS" w:eastAsia="Trebuchet MS" w:hAnsi="Trebuchet MS" w:cs="Trebuchet MS"/>
                            <w:bCs/>
                          </w:rPr>
                          <w:t>lycée Suger de Vaucresson.</w:t>
                        </w:r>
                      </w:p>
                    </w:tc>
                  </w:tr>
                </w:tbl>
                <w:p w14:paraId="5181CF16" w14:textId="77777777" w:rsidR="00D42C1A" w:rsidRDefault="00D42C1A" w:rsidP="00520224">
                  <w:pPr>
                    <w:rPr>
                      <w:rFonts w:asciiTheme="majorHAnsi" w:eastAsiaTheme="majorEastAsia" w:hAnsiTheme="majorHAnsi" w:cstheme="majorBidi"/>
                      <w:sz w:val="44"/>
                    </w:rPr>
                  </w:pPr>
                </w:p>
                <w:p w14:paraId="7BF251C9" w14:textId="77777777" w:rsidR="001F6DAA" w:rsidRPr="00881CB4" w:rsidRDefault="00520224" w:rsidP="00520224">
                  <w:pPr>
                    <w:rPr>
                      <w:rFonts w:asciiTheme="majorHAnsi" w:eastAsiaTheme="majorEastAsia" w:hAnsiTheme="majorHAnsi" w:cstheme="majorBidi"/>
                      <w:sz w:val="44"/>
                      <w:lang w:val="es-ES"/>
                    </w:rPr>
                  </w:pPr>
                  <w:r w:rsidRPr="00881CB4">
                    <w:rPr>
                      <w:rFonts w:asciiTheme="majorHAnsi" w:eastAsiaTheme="majorEastAsia" w:hAnsiTheme="majorHAnsi" w:cstheme="majorBidi"/>
                      <w:sz w:val="44"/>
                      <w:lang w:val="es-ES"/>
                    </w:rPr>
                    <w:t>A U T R E S   E X P E R I E N C E S</w:t>
                  </w:r>
                </w:p>
                <w:p w14:paraId="1A388136" w14:textId="77777777" w:rsidR="001F6DAA" w:rsidRPr="00881CB4" w:rsidRDefault="001F6DAA" w:rsidP="00520224">
                  <w:pPr>
                    <w:rPr>
                      <w:rFonts w:asciiTheme="majorHAnsi" w:eastAsiaTheme="majorEastAsia" w:hAnsiTheme="majorHAnsi" w:cstheme="majorBidi"/>
                      <w:lang w:val="es-ES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5E0" w:firstRow="1" w:lastRow="1" w:firstColumn="1" w:lastColumn="1" w:noHBand="0" w:noVBand="1"/>
                  </w:tblPr>
                  <w:tblGrid>
                    <w:gridCol w:w="1195"/>
                    <w:gridCol w:w="4696"/>
                  </w:tblGrid>
                  <w:tr w:rsidR="00520224" w14:paraId="39AA81E2" w14:textId="77777777" w:rsidTr="00A30D55">
                    <w:trPr>
                      <w:trHeight w:val="1424"/>
                    </w:trPr>
                    <w:tc>
                      <w:tcPr>
                        <w:tcW w:w="1195" w:type="dxa"/>
                        <w:vAlign w:val="center"/>
                      </w:tcPr>
                      <w:p w14:paraId="04C1AB65" w14:textId="77777777" w:rsidR="00520224" w:rsidRPr="00881CB4" w:rsidRDefault="00520224" w:rsidP="00520224">
                        <w:pPr>
                          <w:jc w:val="center"/>
                          <w:rPr>
                            <w:rFonts w:ascii="Trebuchet MS,Tahoma" w:eastAsia="Trebuchet MS,Tahoma" w:hAnsi="Trebuchet MS,Tahoma" w:cs="Trebuchet MS,Tahoma"/>
                            <w:b/>
                            <w:bCs/>
                            <w:sz w:val="26"/>
                            <w:szCs w:val="32"/>
                          </w:rPr>
                        </w:pPr>
                        <w:r w:rsidRPr="00881CB4">
                          <w:rPr>
                            <w:rFonts w:ascii="Trebuchet MS,Tahoma" w:eastAsia="Trebuchet MS,Tahoma" w:hAnsi="Trebuchet MS,Tahoma" w:cs="Trebuchet MS,Tahoma"/>
                            <w:b/>
                            <w:bCs/>
                            <w:sz w:val="26"/>
                            <w:szCs w:val="32"/>
                          </w:rPr>
                          <w:t>Projet Tuteuré</w:t>
                        </w:r>
                      </w:p>
                      <w:p w14:paraId="14D8ECB4" w14:textId="77777777" w:rsidR="00520224" w:rsidRPr="7DC296A3" w:rsidRDefault="00520224" w:rsidP="00520224">
                        <w:pPr>
                          <w:jc w:val="center"/>
                          <w:rPr>
                            <w:rFonts w:ascii="Trebuchet MS,Tahoma" w:eastAsia="Trebuchet MS,Tahoma" w:hAnsi="Trebuchet MS,Tahoma" w:cs="Trebuchet MS,Tahoma"/>
                            <w:b/>
                            <w:bCs/>
                          </w:rPr>
                        </w:pPr>
                        <w:r w:rsidRPr="00881CB4">
                          <w:rPr>
                            <w:rFonts w:ascii="Trebuchet MS,Tahoma" w:eastAsia="Trebuchet MS,Tahoma" w:hAnsi="Trebuchet MS,Tahoma" w:cs="Trebuchet MS,Tahoma"/>
                            <w:b/>
                            <w:bCs/>
                            <w:sz w:val="26"/>
                            <w:szCs w:val="32"/>
                          </w:rPr>
                          <w:t>2017</w:t>
                        </w:r>
                      </w:p>
                    </w:tc>
                    <w:tc>
                      <w:tcPr>
                        <w:tcW w:w="4696" w:type="dxa"/>
                      </w:tcPr>
                      <w:p w14:paraId="60FD72E8" w14:textId="77777777" w:rsidR="00520224" w:rsidRPr="00F27DC5" w:rsidRDefault="00F27DC5" w:rsidP="00F27DC5">
                        <w:pPr>
                          <w:jc w:val="both"/>
                          <w:rPr>
                            <w:rFonts w:ascii="Trebuchet MS" w:hAnsi="Trebuchet MS"/>
                            <w:bCs/>
                            <w:color w:val="1F4E79" w:themeColor="accent1" w:themeShade="80"/>
                            <w:sz w:val="28"/>
                          </w:rPr>
                        </w:pPr>
                        <w:r w:rsidRPr="00F27DC5">
                          <w:rPr>
                            <w:rFonts w:ascii="Trebuchet MS" w:hAnsi="Trebuchet MS"/>
                            <w:bCs/>
                            <w:color w:val="1F4E79" w:themeColor="accent1" w:themeShade="80"/>
                            <w:sz w:val="28"/>
                          </w:rPr>
                          <w:t>Job Dating et Dictée</w:t>
                        </w:r>
                        <w:r w:rsidR="00E83700">
                          <w:rPr>
                            <w:rFonts w:ascii="Trebuchet MS" w:hAnsi="Trebuchet MS"/>
                            <w:bCs/>
                            <w:color w:val="1F4E79" w:themeColor="accent1" w:themeShade="80"/>
                            <w:sz w:val="28"/>
                          </w:rPr>
                          <w:t xml:space="preserve">, </w:t>
                        </w:r>
                        <w:r w:rsidR="00E83700" w:rsidRPr="00E83700">
                          <w:rPr>
                            <w:rFonts w:ascii="Tahoma" w:hAnsi="Tahoma" w:cs="Tahoma"/>
                          </w:rPr>
                          <w:t>Rambouillet</w:t>
                        </w:r>
                      </w:p>
                      <w:p w14:paraId="762E0CFD" w14:textId="77777777" w:rsidR="00520224" w:rsidRDefault="00520224" w:rsidP="00F27DC5">
                        <w:pPr>
                          <w:pStyle w:val="NoSpacing"/>
                        </w:pPr>
                        <w:r w:rsidRPr="00520224">
                          <w:rPr>
                            <w:rFonts w:ascii="Tahoma" w:hAnsi="Tahoma" w:cs="Tahoma"/>
                            <w:b/>
                          </w:rPr>
                          <w:t>Organisateur</w:t>
                        </w:r>
                      </w:p>
                      <w:p w14:paraId="5FB53687" w14:textId="77777777" w:rsidR="00F27DC5" w:rsidRDefault="00F27DC5" w:rsidP="00F27DC5">
                        <w:pPr>
                          <w:pStyle w:val="NoSpacing"/>
                        </w:pPr>
                        <w:r>
                          <w:t xml:space="preserve">   </w:t>
                        </w:r>
                        <w:r w:rsidR="00E83700">
                          <w:t>Démarchage</w:t>
                        </w:r>
                        <w:r>
                          <w:t xml:space="preserve"> d’entreprises</w:t>
                        </w:r>
                        <w:r w:rsidR="00E83700">
                          <w:t xml:space="preserve"> et d’associations</w:t>
                        </w:r>
                      </w:p>
                      <w:p w14:paraId="45F9B32F" w14:textId="77777777" w:rsidR="00E83700" w:rsidRDefault="00F27DC5" w:rsidP="00F27DC5">
                        <w:pPr>
                          <w:pStyle w:val="NoSpacing"/>
                        </w:pPr>
                        <w:r>
                          <w:t xml:space="preserve">   </w:t>
                        </w:r>
                        <w:r w:rsidR="00E83700">
                          <w:t>Création de la communication</w:t>
                        </w:r>
                      </w:p>
                      <w:p w14:paraId="0B90372F" w14:textId="77777777" w:rsidR="00F27DC5" w:rsidRDefault="00E83700" w:rsidP="00F27DC5">
                        <w:pPr>
                          <w:pStyle w:val="NoSpacing"/>
                        </w:pPr>
                        <w:r>
                          <w:t xml:space="preserve">   Organisation de</w:t>
                        </w:r>
                        <w:r w:rsidR="0095617C">
                          <w:t xml:space="preserve"> l’évènement</w:t>
                        </w:r>
                      </w:p>
                      <w:p w14:paraId="175BD942" w14:textId="77777777" w:rsidR="001F5E21" w:rsidRPr="002432E4" w:rsidRDefault="001F5E21" w:rsidP="00F27DC5">
                        <w:pPr>
                          <w:pStyle w:val="NoSpacing"/>
                          <w:rPr>
                            <w:rFonts w:ascii="Trebuchet MS" w:hAnsi="Trebuchet MS"/>
                            <w:sz w:val="16"/>
                          </w:rPr>
                        </w:pPr>
                      </w:p>
                    </w:tc>
                  </w:tr>
                  <w:tr w:rsidR="00520224" w14:paraId="55E60F01" w14:textId="77777777" w:rsidTr="00A30D55">
                    <w:trPr>
                      <w:trHeight w:val="995"/>
                    </w:trPr>
                    <w:tc>
                      <w:tcPr>
                        <w:tcW w:w="1195" w:type="dxa"/>
                        <w:vAlign w:val="center"/>
                      </w:tcPr>
                      <w:p w14:paraId="5D458AD3" w14:textId="77777777" w:rsidR="00520224" w:rsidRPr="00881CB4" w:rsidRDefault="00520224" w:rsidP="00520224">
                        <w:pPr>
                          <w:jc w:val="center"/>
                          <w:rPr>
                            <w:rFonts w:ascii="Trebuchet MS,Tahoma" w:eastAsia="Trebuchet MS,Tahoma" w:hAnsi="Trebuchet MS,Tahoma" w:cs="Trebuchet MS,Tahoma"/>
                            <w:b/>
                            <w:bCs/>
                            <w:sz w:val="26"/>
                            <w:szCs w:val="32"/>
                          </w:rPr>
                        </w:pPr>
                        <w:r w:rsidRPr="00881CB4">
                          <w:rPr>
                            <w:rFonts w:ascii="Trebuchet MS,Tahoma" w:eastAsia="Trebuchet MS,Tahoma" w:hAnsi="Trebuchet MS,Tahoma" w:cs="Trebuchet MS,Tahoma"/>
                            <w:b/>
                            <w:bCs/>
                            <w:sz w:val="26"/>
                            <w:szCs w:val="32"/>
                          </w:rPr>
                          <w:t>Projet Tuteuré</w:t>
                        </w:r>
                      </w:p>
                      <w:p w14:paraId="4FEBA4AE" w14:textId="77777777" w:rsidR="00520224" w:rsidRPr="7DC296A3" w:rsidRDefault="00520224" w:rsidP="00520224">
                        <w:pPr>
                          <w:jc w:val="center"/>
                          <w:rPr>
                            <w:rFonts w:ascii="Trebuchet MS,Tahoma" w:eastAsia="Trebuchet MS,Tahoma" w:hAnsi="Trebuchet MS,Tahoma" w:cs="Trebuchet MS,Tahoma"/>
                            <w:b/>
                            <w:bCs/>
                          </w:rPr>
                        </w:pPr>
                        <w:r w:rsidRPr="00881CB4">
                          <w:rPr>
                            <w:rFonts w:ascii="Trebuchet MS,Tahoma" w:eastAsia="Trebuchet MS,Tahoma" w:hAnsi="Trebuchet MS,Tahoma" w:cs="Trebuchet MS,Tahoma"/>
                            <w:b/>
                            <w:bCs/>
                            <w:sz w:val="26"/>
                            <w:szCs w:val="32"/>
                          </w:rPr>
                          <w:t>2016</w:t>
                        </w:r>
                      </w:p>
                    </w:tc>
                    <w:tc>
                      <w:tcPr>
                        <w:tcW w:w="4696" w:type="dxa"/>
                      </w:tcPr>
                      <w:p w14:paraId="36A1B701" w14:textId="30B68683" w:rsidR="001F5E21" w:rsidRPr="002432E4" w:rsidRDefault="002432E4" w:rsidP="002432E4">
                        <w:pPr>
                          <w:pStyle w:val="NoSpacing"/>
                          <w:rPr>
                            <w:rFonts w:ascii="Trebuchet MS" w:hAnsi="Trebuchet MS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</w:rPr>
                          <w:t xml:space="preserve"> </w:t>
                        </w:r>
                      </w:p>
                      <w:p w14:paraId="1E1993DC" w14:textId="77777777" w:rsidR="00F27DC5" w:rsidRPr="00F27DC5" w:rsidRDefault="00F27DC5" w:rsidP="00F27DC5">
                        <w:pPr>
                          <w:jc w:val="both"/>
                          <w:rPr>
                            <w:rFonts w:ascii="Trebuchet MS" w:hAnsi="Trebuchet MS"/>
                            <w:bCs/>
                            <w:color w:val="1F4E79" w:themeColor="accent1" w:themeShade="80"/>
                            <w:sz w:val="28"/>
                          </w:rPr>
                        </w:pPr>
                        <w:r w:rsidRPr="00F27DC5">
                          <w:rPr>
                            <w:rFonts w:ascii="Trebuchet MS" w:hAnsi="Trebuchet MS"/>
                            <w:bCs/>
                            <w:color w:val="1F4E79" w:themeColor="accent1" w:themeShade="80"/>
                            <w:sz w:val="28"/>
                          </w:rPr>
                          <w:t>Association Costello</w:t>
                        </w:r>
                        <w:r w:rsidR="00E83700">
                          <w:rPr>
                            <w:rFonts w:ascii="Trebuchet MS" w:hAnsi="Trebuchet MS"/>
                            <w:bCs/>
                            <w:color w:val="1F4E79" w:themeColor="accent1" w:themeShade="80"/>
                            <w:sz w:val="28"/>
                          </w:rPr>
                          <w:t xml:space="preserve">, </w:t>
                        </w:r>
                        <w:r w:rsidR="00E83700" w:rsidRPr="00E83700">
                          <w:rPr>
                            <w:rFonts w:ascii="Tahoma" w:hAnsi="Tahoma" w:cs="Tahoma"/>
                          </w:rPr>
                          <w:t>Rambouillet</w:t>
                        </w:r>
                      </w:p>
                      <w:p w14:paraId="564A20EF" w14:textId="0CC8FCB6" w:rsidR="00520224" w:rsidRDefault="006B1244" w:rsidP="00F27DC5">
                        <w:pPr>
                          <w:pStyle w:val="NoSpacing"/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 xml:space="preserve">Assistant </w:t>
                        </w:r>
                        <w:r w:rsidRPr="006B1244">
                          <w:rPr>
                            <w:rFonts w:ascii="Tahoma" w:hAnsi="Tahoma" w:cs="Tahoma"/>
                            <w:b/>
                          </w:rPr>
                          <w:t>Communication</w:t>
                        </w:r>
                      </w:p>
                      <w:p w14:paraId="74DE4BA2" w14:textId="4AB2C078" w:rsidR="006B1244" w:rsidRPr="000B20E5" w:rsidRDefault="006B1244" w:rsidP="004C5D72">
                        <w:pPr>
                          <w:pStyle w:val="NoSpacing"/>
                          <w:ind w:firstLine="175"/>
                          <w:rPr>
                            <w:rFonts w:ascii="Trebuchet MS" w:hAnsi="Trebuchet MS"/>
                            <w:sz w:val="20"/>
                          </w:rPr>
                        </w:pPr>
                        <w:r w:rsidRPr="000B20E5">
                          <w:rPr>
                            <w:rFonts w:ascii="Trebuchet MS" w:hAnsi="Trebuchet MS"/>
                            <w:sz w:val="20"/>
                          </w:rPr>
                          <w:t xml:space="preserve">Identification des besoins de l’association   </w:t>
                        </w:r>
                      </w:p>
                      <w:p w14:paraId="46F9CFD7" w14:textId="77777777" w:rsidR="00582EC8" w:rsidRDefault="006B1244" w:rsidP="004C5D72">
                        <w:pPr>
                          <w:pStyle w:val="NoSpacing"/>
                          <w:ind w:firstLine="175"/>
                          <w:rPr>
                            <w:sz w:val="18"/>
                          </w:rPr>
                        </w:pPr>
                        <w:r w:rsidRPr="000B20E5">
                          <w:rPr>
                            <w:rFonts w:ascii="Trebuchet MS" w:hAnsi="Trebuchet MS"/>
                            <w:sz w:val="20"/>
                          </w:rPr>
                          <w:t>Création de vidéo &amp; supports</w:t>
                        </w:r>
                        <w:r w:rsidR="00977EB7" w:rsidRPr="000B20E5">
                          <w:rPr>
                            <w:rFonts w:ascii="Trebuchet MS" w:hAnsi="Trebuchet MS"/>
                            <w:sz w:val="20"/>
                          </w:rPr>
                          <w:t xml:space="preserve"> de démarchage</w:t>
                        </w:r>
                      </w:p>
                      <w:p w14:paraId="0F088BC0" w14:textId="7DE31457" w:rsidR="000B20E5" w:rsidRPr="00977EB7" w:rsidRDefault="000B20E5" w:rsidP="004C5D72">
                        <w:pPr>
                          <w:pStyle w:val="NoSpacing"/>
                          <w:ind w:firstLine="175"/>
                          <w:rPr>
                            <w:rFonts w:ascii="Trebuchet MS" w:hAnsi="Trebuchet MS"/>
                            <w:sz w:val="20"/>
                          </w:rPr>
                        </w:pPr>
                      </w:p>
                    </w:tc>
                  </w:tr>
                  <w:tr w:rsidR="00520224" w14:paraId="05FDF65A" w14:textId="77777777" w:rsidTr="00BB7152">
                    <w:trPr>
                      <w:trHeight w:val="1730"/>
                    </w:trPr>
                    <w:tc>
                      <w:tcPr>
                        <w:tcW w:w="1195" w:type="dxa"/>
                        <w:vAlign w:val="center"/>
                      </w:tcPr>
                      <w:p w14:paraId="75DA736D" w14:textId="77777777" w:rsidR="00977EB7" w:rsidRPr="00977EB7" w:rsidRDefault="00977EB7" w:rsidP="00BB7152">
                        <w:pPr>
                          <w:jc w:val="center"/>
                          <w:rPr>
                            <w:rFonts w:ascii="Trebuchet MS,Tahoma" w:eastAsia="Trebuchet MS,Tahoma" w:hAnsi="Trebuchet MS,Tahoma" w:cs="Trebuchet MS,Tahoma"/>
                            <w:b/>
                            <w:bCs/>
                            <w:sz w:val="24"/>
                          </w:rPr>
                        </w:pPr>
                      </w:p>
                      <w:p w14:paraId="588B032C" w14:textId="77777777" w:rsidR="00520224" w:rsidRPr="00E56EE4" w:rsidRDefault="00520224" w:rsidP="00BB7152">
                        <w:pPr>
                          <w:jc w:val="center"/>
                          <w:rPr>
                            <w:rFonts w:ascii="Trebuchet MS" w:hAnsi="Trebuchet MS" w:cs="Tahoma"/>
                            <w:b/>
                          </w:rPr>
                        </w:pPr>
                        <w:r w:rsidRPr="00977EB7">
                          <w:rPr>
                            <w:rFonts w:ascii="Trebuchet MS,Tahoma" w:eastAsia="Trebuchet MS,Tahoma" w:hAnsi="Trebuchet MS,Tahoma" w:cs="Trebuchet MS,Tahoma"/>
                            <w:b/>
                            <w:bCs/>
                            <w:sz w:val="28"/>
                          </w:rPr>
                          <w:t>BAFA</w:t>
                        </w:r>
                      </w:p>
                    </w:tc>
                    <w:tc>
                      <w:tcPr>
                        <w:tcW w:w="4696" w:type="dxa"/>
                      </w:tcPr>
                      <w:p w14:paraId="5456EE4C" w14:textId="4349B64A" w:rsidR="001F5E21" w:rsidRPr="001F5E21" w:rsidRDefault="001F5E21" w:rsidP="001F5E21">
                        <w:pPr>
                          <w:pStyle w:val="NoSpacing"/>
                          <w:ind w:firstLine="175"/>
                          <w:rPr>
                            <w:rFonts w:ascii="Trebuchet MS" w:hAnsi="Trebuchet MS"/>
                            <w:sz w:val="20"/>
                          </w:rPr>
                        </w:pPr>
                      </w:p>
                      <w:p w14:paraId="6805A272" w14:textId="77777777" w:rsidR="00520224" w:rsidRDefault="00520224" w:rsidP="00520224">
                        <w:pPr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6213C3">
                          <w:rPr>
                            <w:rFonts w:ascii="Trebuchet MS" w:hAnsi="Trebuchet MS"/>
                            <w:bCs/>
                            <w:color w:val="1F4E79" w:themeColor="accent1" w:themeShade="80"/>
                            <w:sz w:val="28"/>
                          </w:rPr>
                          <w:t>Près-aux-Bois</w:t>
                        </w:r>
                        <w:r>
                          <w:rPr>
                            <w:rFonts w:ascii="Tahoma" w:hAnsi="Tahoma" w:cs="Tahoma"/>
                          </w:rPr>
                          <w:t xml:space="preserve">, Versailles </w:t>
                        </w:r>
                      </w:p>
                      <w:p w14:paraId="3B35EC18" w14:textId="77777777" w:rsidR="00520224" w:rsidRPr="002D62DB" w:rsidRDefault="00520224" w:rsidP="00520224">
                        <w:pPr>
                          <w:jc w:val="both"/>
                          <w:rPr>
                            <w:rFonts w:ascii="Trebuchet MS" w:eastAsia="Trebuchet MS" w:hAnsi="Trebuchet MS" w:cs="Trebuchet MS"/>
                            <w:i/>
                          </w:rPr>
                        </w:pPr>
                        <w:r w:rsidRPr="006213C3">
                          <w:rPr>
                            <w:rFonts w:ascii="Tahoma" w:hAnsi="Tahoma" w:cs="Tahoma"/>
                            <w:b/>
                          </w:rPr>
                          <w:t>Animateur</w:t>
                        </w:r>
                        <w:r>
                          <w:rPr>
                            <w:rFonts w:ascii="Tahoma" w:hAnsi="Tahoma" w:cs="Tahoma"/>
                          </w:rPr>
                          <w:t xml:space="preserve"> </w:t>
                        </w:r>
                        <w:r w:rsidRPr="006213C3">
                          <w:rPr>
                            <w:rFonts w:ascii="Trebuchet MS" w:eastAsia="Trebuchet MS" w:hAnsi="Trebuchet MS" w:cs="Trebuchet MS"/>
                          </w:rPr>
                          <w:t xml:space="preserve">– </w:t>
                        </w:r>
                        <w:r w:rsidRPr="002D62DB">
                          <w:rPr>
                            <w:rFonts w:ascii="Trebuchet MS" w:eastAsia="Trebuchet MS" w:hAnsi="Trebuchet MS" w:cs="Trebuchet MS"/>
                            <w:i/>
                          </w:rPr>
                          <w:t>Total : 33 jours en colonie</w:t>
                        </w:r>
                      </w:p>
                      <w:p w14:paraId="1EAF3827" w14:textId="51B599B4" w:rsidR="00520224" w:rsidRPr="002D62DB" w:rsidRDefault="00520224" w:rsidP="00520224">
                        <w:pPr>
                          <w:jc w:val="both"/>
                          <w:rPr>
                            <w:rFonts w:ascii="Trebuchet MS" w:eastAsia="Trebuchet MS" w:hAnsi="Trebuchet MS" w:cs="Trebuchet MS"/>
                            <w:i/>
                          </w:rPr>
                        </w:pPr>
                        <w:r w:rsidRPr="002D62DB">
                          <w:rPr>
                            <w:rFonts w:ascii="Trebuchet MS" w:eastAsia="Trebuchet MS" w:hAnsi="Trebuchet MS" w:cs="Trebuchet MS"/>
                            <w:i/>
                          </w:rPr>
                          <w:t xml:space="preserve">                                21 jours en centre</w:t>
                        </w:r>
                      </w:p>
                      <w:p w14:paraId="4309E511" w14:textId="09088F3A" w:rsidR="00520224" w:rsidRPr="000B20E5" w:rsidRDefault="00520224" w:rsidP="004C5D72">
                        <w:pPr>
                          <w:pStyle w:val="NoSpacing"/>
                          <w:ind w:firstLine="175"/>
                          <w:rPr>
                            <w:rFonts w:ascii="Trebuchet MS" w:hAnsi="Trebuchet MS"/>
                            <w:sz w:val="20"/>
                          </w:rPr>
                        </w:pPr>
                        <w:r w:rsidRPr="000B20E5">
                          <w:rPr>
                            <w:rFonts w:ascii="Trebuchet MS" w:hAnsi="Trebuchet MS"/>
                            <w:sz w:val="20"/>
                          </w:rPr>
                          <w:t>Responsabilité d’enfants durant différentes situations : centre, colonies, sorties</w:t>
                        </w:r>
                      </w:p>
                      <w:p w14:paraId="6DA5A027" w14:textId="318522BF" w:rsidR="00520224" w:rsidRPr="00E83700" w:rsidRDefault="00520224" w:rsidP="004C5D72">
                        <w:pPr>
                          <w:pStyle w:val="NoSpacing"/>
                          <w:ind w:firstLine="175"/>
                          <w:rPr>
                            <w:rFonts w:ascii="Trebuchet MS" w:hAnsi="Trebuchet MS"/>
                          </w:rPr>
                        </w:pPr>
                        <w:r w:rsidRPr="000B20E5">
                          <w:rPr>
                            <w:rFonts w:ascii="Trebuchet MS" w:hAnsi="Trebuchet MS"/>
                            <w:sz w:val="20"/>
                          </w:rPr>
                          <w:t>Sélectionné pour devenir formateur en stage d’approfondissement</w:t>
                        </w:r>
                      </w:p>
                    </w:tc>
                  </w:tr>
                </w:tbl>
                <w:p w14:paraId="7AE089AC" w14:textId="77777777" w:rsidR="00FD496A" w:rsidRPr="00BC4779" w:rsidRDefault="00FD496A" w:rsidP="00FD496A">
                  <w:pPr>
                    <w:jc w:val="both"/>
                    <w:rPr>
                      <w:rFonts w:ascii="Trebuchet MS" w:hAnsi="Trebuchet MS"/>
                      <w:bCs/>
                      <w:i/>
                    </w:rPr>
                  </w:pPr>
                </w:p>
              </w:tc>
            </w:tr>
          </w:tbl>
          <w:p w14:paraId="2F6DD822" w14:textId="77777777" w:rsidR="00FD496A" w:rsidRPr="00520224" w:rsidRDefault="00FD496A" w:rsidP="00520224"/>
        </w:tc>
      </w:tr>
    </w:tbl>
    <w:p w14:paraId="15366E44" w14:textId="77777777" w:rsidR="00DD1A36" w:rsidRPr="00832176" w:rsidRDefault="00BB7152" w:rsidP="00881CB4">
      <w:pPr>
        <w:rPr>
          <w:sz w:val="2"/>
          <w:szCs w:val="2"/>
        </w:rPr>
      </w:pPr>
    </w:p>
    <w:sectPr w:rsidR="00DD1A36" w:rsidRPr="00832176" w:rsidSect="001F6DAA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B6DA0" w14:textId="77777777" w:rsidR="00FA2F2F" w:rsidRDefault="00FA2F2F" w:rsidP="002F189E">
      <w:pPr>
        <w:spacing w:after="0" w:line="240" w:lineRule="auto"/>
      </w:pPr>
      <w:r>
        <w:separator/>
      </w:r>
    </w:p>
  </w:endnote>
  <w:endnote w:type="continuationSeparator" w:id="0">
    <w:p w14:paraId="776FD547" w14:textId="77777777" w:rsidR="00FA2F2F" w:rsidRDefault="00FA2F2F" w:rsidP="002F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,Tah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B6971" w14:textId="77777777" w:rsidR="00FA2F2F" w:rsidRDefault="00FA2F2F" w:rsidP="002F189E">
      <w:pPr>
        <w:spacing w:after="0" w:line="240" w:lineRule="auto"/>
      </w:pPr>
      <w:r>
        <w:separator/>
      </w:r>
    </w:p>
  </w:footnote>
  <w:footnote w:type="continuationSeparator" w:id="0">
    <w:p w14:paraId="39AD4D7C" w14:textId="77777777" w:rsidR="00FA2F2F" w:rsidRDefault="00FA2F2F" w:rsidP="002F1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4BB3"/>
    <w:multiLevelType w:val="hybridMultilevel"/>
    <w:tmpl w:val="CB2E57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0385D"/>
    <w:multiLevelType w:val="hybridMultilevel"/>
    <w:tmpl w:val="F5C06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50A65"/>
    <w:multiLevelType w:val="hybridMultilevel"/>
    <w:tmpl w:val="CDBC1BA2"/>
    <w:lvl w:ilvl="0" w:tplc="040C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B9714C2"/>
    <w:multiLevelType w:val="hybridMultilevel"/>
    <w:tmpl w:val="377AB8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01"/>
    <w:rsid w:val="0000530F"/>
    <w:rsid w:val="00005401"/>
    <w:rsid w:val="00055AE5"/>
    <w:rsid w:val="000B20E5"/>
    <w:rsid w:val="001E2602"/>
    <w:rsid w:val="001F5E21"/>
    <w:rsid w:val="001F6DAA"/>
    <w:rsid w:val="00200D8F"/>
    <w:rsid w:val="00217F68"/>
    <w:rsid w:val="002432E4"/>
    <w:rsid w:val="002A0F0B"/>
    <w:rsid w:val="002D62DB"/>
    <w:rsid w:val="002F189E"/>
    <w:rsid w:val="00315301"/>
    <w:rsid w:val="00342CBB"/>
    <w:rsid w:val="00355958"/>
    <w:rsid w:val="00360D7C"/>
    <w:rsid w:val="00367578"/>
    <w:rsid w:val="003D539D"/>
    <w:rsid w:val="003F6F55"/>
    <w:rsid w:val="00404B3F"/>
    <w:rsid w:val="0043437D"/>
    <w:rsid w:val="00447AC0"/>
    <w:rsid w:val="0048171E"/>
    <w:rsid w:val="00497750"/>
    <w:rsid w:val="004A4010"/>
    <w:rsid w:val="004C5D72"/>
    <w:rsid w:val="004F054D"/>
    <w:rsid w:val="00520224"/>
    <w:rsid w:val="00546EC0"/>
    <w:rsid w:val="005564ED"/>
    <w:rsid w:val="00582EC8"/>
    <w:rsid w:val="00586ABB"/>
    <w:rsid w:val="00593EDC"/>
    <w:rsid w:val="005C1801"/>
    <w:rsid w:val="006213C3"/>
    <w:rsid w:val="00623A62"/>
    <w:rsid w:val="006A7E1B"/>
    <w:rsid w:val="006B1244"/>
    <w:rsid w:val="006C786D"/>
    <w:rsid w:val="006D0410"/>
    <w:rsid w:val="006E6692"/>
    <w:rsid w:val="00706C65"/>
    <w:rsid w:val="007617C3"/>
    <w:rsid w:val="00763FD5"/>
    <w:rsid w:val="007B4605"/>
    <w:rsid w:val="007F38EB"/>
    <w:rsid w:val="0080318A"/>
    <w:rsid w:val="00832176"/>
    <w:rsid w:val="0083761D"/>
    <w:rsid w:val="00862AB1"/>
    <w:rsid w:val="00864AC7"/>
    <w:rsid w:val="00881CB4"/>
    <w:rsid w:val="008A0E22"/>
    <w:rsid w:val="008A4D5D"/>
    <w:rsid w:val="008E56EC"/>
    <w:rsid w:val="00906321"/>
    <w:rsid w:val="009533D0"/>
    <w:rsid w:val="0095617C"/>
    <w:rsid w:val="00977EB7"/>
    <w:rsid w:val="009B360E"/>
    <w:rsid w:val="009C6C22"/>
    <w:rsid w:val="00A30D55"/>
    <w:rsid w:val="00A62789"/>
    <w:rsid w:val="00A678CF"/>
    <w:rsid w:val="00A9348F"/>
    <w:rsid w:val="00AC695F"/>
    <w:rsid w:val="00AF3574"/>
    <w:rsid w:val="00AF4402"/>
    <w:rsid w:val="00B51C99"/>
    <w:rsid w:val="00B90EAA"/>
    <w:rsid w:val="00BB7152"/>
    <w:rsid w:val="00BC4779"/>
    <w:rsid w:val="00BD413B"/>
    <w:rsid w:val="00BD57B4"/>
    <w:rsid w:val="00C3154A"/>
    <w:rsid w:val="00D12A80"/>
    <w:rsid w:val="00D41773"/>
    <w:rsid w:val="00D42C1A"/>
    <w:rsid w:val="00D62C7C"/>
    <w:rsid w:val="00D7636F"/>
    <w:rsid w:val="00DE51AB"/>
    <w:rsid w:val="00E140F5"/>
    <w:rsid w:val="00E212D7"/>
    <w:rsid w:val="00E56A4C"/>
    <w:rsid w:val="00E83700"/>
    <w:rsid w:val="00ED4CFE"/>
    <w:rsid w:val="00F27DC5"/>
    <w:rsid w:val="00F4011A"/>
    <w:rsid w:val="00F744B3"/>
    <w:rsid w:val="00F93DB0"/>
    <w:rsid w:val="00FA2F2F"/>
    <w:rsid w:val="00FB0205"/>
    <w:rsid w:val="00FD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CC5E"/>
  <w15:chartTrackingRefBased/>
  <w15:docId w15:val="{DB1A8441-77D0-4C58-A30D-963F7BCD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ndsTitres">
    <w:name w:val="Grands Titres"/>
    <w:basedOn w:val="IntenseQuote"/>
    <w:link w:val="GrandsTitresCar"/>
    <w:qFormat/>
    <w:rsid w:val="00AF4402"/>
    <w:pPr>
      <w:pBdr>
        <w:top w:val="thinThickThinSmallGap" w:sz="24" w:space="10" w:color="FF0000"/>
        <w:bottom w:val="thinThickThinSmallGap" w:sz="24" w:space="10" w:color="FF0000"/>
      </w:pBdr>
      <w:spacing w:line="240" w:lineRule="auto"/>
    </w:pPr>
    <w:rPr>
      <w:rFonts w:ascii="Times New Roman" w:hAnsi="Times New Roman"/>
      <w:color w:val="FF0000"/>
      <w:sz w:val="44"/>
    </w:rPr>
  </w:style>
  <w:style w:type="character" w:customStyle="1" w:styleId="GrandsTitresCar">
    <w:name w:val="Grands Titres Car"/>
    <w:basedOn w:val="IntenseQuoteChar"/>
    <w:link w:val="GrandsTitres"/>
    <w:rsid w:val="00AF4402"/>
    <w:rPr>
      <w:rFonts w:ascii="Times New Roman" w:hAnsi="Times New Roman"/>
      <w:i/>
      <w:iCs/>
      <w:color w:val="FF0000"/>
      <w:sz w:val="4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0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02"/>
    <w:rPr>
      <w:i/>
      <w:iCs/>
      <w:color w:val="5B9BD5" w:themeColor="accent1"/>
    </w:rPr>
  </w:style>
  <w:style w:type="paragraph" w:customStyle="1" w:styleId="Nespresso">
    <w:name w:val="Nespresso"/>
    <w:basedOn w:val="GrandsTitres"/>
    <w:link w:val="NespressoCar"/>
    <w:qFormat/>
    <w:rsid w:val="00AF4402"/>
    <w:pPr>
      <w:pBdr>
        <w:top w:val="thickThinMediumGap" w:sz="24" w:space="10" w:color="auto"/>
        <w:bottom w:val="thinThickMediumGap" w:sz="24" w:space="11" w:color="auto"/>
      </w:pBdr>
      <w:spacing w:before="0" w:after="0"/>
    </w:pPr>
  </w:style>
  <w:style w:type="character" w:customStyle="1" w:styleId="NespressoCar">
    <w:name w:val="Nespresso Car"/>
    <w:basedOn w:val="GrandsTitresCar"/>
    <w:link w:val="Nespresso"/>
    <w:rsid w:val="00AF4402"/>
    <w:rPr>
      <w:rFonts w:ascii="Times New Roman" w:hAnsi="Times New Roman"/>
      <w:i/>
      <w:iCs/>
      <w:color w:val="FF0000"/>
      <w:sz w:val="44"/>
    </w:rPr>
  </w:style>
  <w:style w:type="table" w:styleId="TableGrid">
    <w:name w:val="Table Grid"/>
    <w:basedOn w:val="TableNormal"/>
    <w:uiPriority w:val="99"/>
    <w:rsid w:val="008E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4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401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D49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4">
    <w:name w:val="Plain Table 4"/>
    <w:basedOn w:val="TableNormal"/>
    <w:uiPriority w:val="44"/>
    <w:rsid w:val="005564ED"/>
    <w:pPr>
      <w:spacing w:after="0" w:line="240" w:lineRule="auto"/>
    </w:pPr>
    <w:rPr>
      <w:rFonts w:ascii="Times New Roman" w:eastAsia="Times New Roman" w:hAnsi="Times New Roman" w:cs="Times New Roman"/>
      <w:lang w:eastAsia="fr-F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520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224"/>
  </w:style>
  <w:style w:type="paragraph" w:styleId="Header">
    <w:name w:val="header"/>
    <w:basedOn w:val="Normal"/>
    <w:link w:val="HeaderChar"/>
    <w:uiPriority w:val="99"/>
    <w:unhideWhenUsed/>
    <w:rsid w:val="00E8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AB82-2467-4FF3-890A-A60B7912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Dupont</dc:creator>
  <cp:keywords/>
  <dc:description/>
  <cp:lastModifiedBy>Valentin Dupont</cp:lastModifiedBy>
  <cp:revision>8</cp:revision>
  <dcterms:created xsi:type="dcterms:W3CDTF">2016-11-21T20:09:00Z</dcterms:created>
  <dcterms:modified xsi:type="dcterms:W3CDTF">2016-11-21T20:27:00Z</dcterms:modified>
</cp:coreProperties>
</file>